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3E" w:rsidRDefault="00DD659A">
      <w:pPr>
        <w:widowControl/>
        <w:adjustRightInd w:val="0"/>
        <w:snapToGrid w:val="0"/>
        <w:spacing w:after="20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</w:p>
    <w:p w:rsidR="00F9503E" w:rsidRDefault="00DD659A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年山东省高校教学名师候选人汇总表</w:t>
      </w:r>
    </w:p>
    <w:p w:rsidR="00F9503E" w:rsidRDefault="00DD659A">
      <w:pPr>
        <w:spacing w:beforeLines="50" w:before="156" w:afterLines="50" w:after="156" w:line="520" w:lineRule="exact"/>
        <w:rPr>
          <w:rFonts w:ascii="汉仪书宋一简" w:eastAsia="汉仪书宋一简" w:hint="eastAsia"/>
          <w:sz w:val="22"/>
          <w:szCs w:val="22"/>
        </w:rPr>
      </w:pPr>
      <w:r>
        <w:rPr>
          <w:rFonts w:ascii="汉仪书宋一简" w:eastAsia="汉仪书宋一简" w:hAnsi="宋体" w:hint="eastAsia"/>
          <w:sz w:val="22"/>
          <w:szCs w:val="22"/>
        </w:rPr>
        <w:t>推荐学校：（公章）                                           联系人</w:t>
      </w:r>
      <w:r>
        <w:rPr>
          <w:rFonts w:ascii="汉仪书宋一简" w:eastAsia="汉仪书宋一简" w:hAnsi="宋体"/>
          <w:sz w:val="22"/>
          <w:szCs w:val="22"/>
        </w:rPr>
        <w:t>：</w:t>
      </w:r>
      <w:r>
        <w:rPr>
          <w:rFonts w:ascii="汉仪书宋一简" w:eastAsia="汉仪书宋一简" w:hAnsi="宋体" w:hint="eastAsia"/>
          <w:sz w:val="22"/>
          <w:szCs w:val="22"/>
        </w:rPr>
        <w:t xml:space="preserve">                    联系</w:t>
      </w:r>
      <w:r>
        <w:rPr>
          <w:rFonts w:ascii="汉仪书宋一简" w:eastAsia="汉仪书宋一简" w:hAnsi="宋体"/>
          <w:sz w:val="22"/>
          <w:szCs w:val="22"/>
        </w:rPr>
        <w:t>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F9503E">
        <w:trPr>
          <w:trHeight w:val="737"/>
        </w:trPr>
        <w:tc>
          <w:tcPr>
            <w:tcW w:w="1771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候选人姓名</w:t>
            </w:r>
          </w:p>
        </w:tc>
        <w:tc>
          <w:tcPr>
            <w:tcW w:w="1771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专业技术职务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/</w:t>
            </w:r>
            <w:r>
              <w:rPr>
                <w:rFonts w:ascii="仿宋_GB2312" w:eastAsia="仿宋_GB2312" w:hint="eastAsia"/>
                <w:sz w:val="22"/>
                <w:szCs w:val="22"/>
              </w:rPr>
              <w:t>职业资格证书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行政职务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主讲课程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/</w:t>
            </w:r>
            <w:r>
              <w:rPr>
                <w:rFonts w:ascii="仿宋_GB2312" w:eastAsia="仿宋_GB2312" w:hint="eastAsia"/>
                <w:sz w:val="22"/>
                <w:szCs w:val="22"/>
              </w:rPr>
              <w:t>教学专业领域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所属院（系）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1    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1. </w:t>
            </w:r>
            <w:r>
              <w:rPr>
                <w:rFonts w:ascii="仿宋_GB2312" w:eastAsia="仿宋_GB2312" w:hint="eastAsia"/>
                <w:sz w:val="22"/>
                <w:szCs w:val="22"/>
              </w:rPr>
              <w:t>思政课；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2. </w:t>
            </w:r>
            <w:r>
              <w:rPr>
                <w:rFonts w:ascii="仿宋_GB2312" w:eastAsia="仿宋_GB2312" w:hint="eastAsia"/>
                <w:sz w:val="22"/>
                <w:szCs w:val="22"/>
              </w:rPr>
              <w:t>创新创业）</w:t>
            </w:r>
          </w:p>
        </w:tc>
        <w:tc>
          <w:tcPr>
            <w:tcW w:w="1772" w:type="dxa"/>
            <w:vAlign w:val="center"/>
          </w:tcPr>
          <w:p w:rsidR="00F9503E" w:rsidRDefault="00DD659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</w:tr>
      <w:tr w:rsidR="00F9503E">
        <w:trPr>
          <w:trHeight w:val="737"/>
        </w:trPr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03E">
        <w:trPr>
          <w:trHeight w:val="737"/>
        </w:trPr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03E">
        <w:trPr>
          <w:trHeight w:val="737"/>
        </w:trPr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03E">
        <w:trPr>
          <w:trHeight w:val="737"/>
        </w:trPr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03E">
        <w:trPr>
          <w:trHeight w:val="737"/>
        </w:trPr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F9503E" w:rsidRDefault="00F9503E">
            <w:pPr>
              <w:widowControl/>
              <w:adjustRightInd w:val="0"/>
              <w:snapToGrid w:val="0"/>
              <w:spacing w:after="20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9503E" w:rsidRDefault="00DD659A">
      <w:pPr>
        <w:widowControl/>
        <w:spacing w:after="200" w:line="220" w:lineRule="atLeast"/>
        <w:rPr>
          <w:rFonts w:ascii="微软雅黑" w:eastAsia="微软雅黑" w:hAnsi="微软雅黑" w:cs="微软雅黑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备注：备注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1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填写“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 xml:space="preserve">1. 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思政课”或“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 xml:space="preserve">2. 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创新创业”，不属于这两类的无需填写。</w:t>
      </w:r>
    </w:p>
    <w:sectPr w:rsidR="00F95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322B"/>
    <w:rsid w:val="00DD659A"/>
    <w:rsid w:val="00F9503E"/>
    <w:rsid w:val="04F829AF"/>
    <w:rsid w:val="41AF322B"/>
    <w:rsid w:val="489258E7"/>
    <w:rsid w:val="6B94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A42A25-364A-4134-B8FD-C1BCA862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after="90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令月十一</dc:creator>
  <cp:lastModifiedBy>dell33</cp:lastModifiedBy>
  <cp:revision>2</cp:revision>
  <dcterms:created xsi:type="dcterms:W3CDTF">2020-12-11T11:57:00Z</dcterms:created>
  <dcterms:modified xsi:type="dcterms:W3CDTF">2023-12-12T06:29:00Z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